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E85CFE" w:rsidRDefault="003A6ED8" w:rsidP="003A6E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D8" w:rsidRPr="00A15D26" w:rsidRDefault="003A6ED8" w:rsidP="003A6E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604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Ставрополя от 24</w:t>
      </w:r>
      <w:r w:rsidR="00F06354">
        <w:rPr>
          <w:rFonts w:ascii="Times New Roman" w:hAnsi="Times New Roman" w:cs="Times New Roman"/>
          <w:sz w:val="28"/>
          <w:szCs w:val="28"/>
        </w:rPr>
        <w:t>.10.</w:t>
      </w:r>
      <w:r w:rsidR="00946045">
        <w:rPr>
          <w:rFonts w:ascii="Times New Roman" w:hAnsi="Times New Roman" w:cs="Times New Roman"/>
          <w:sz w:val="28"/>
          <w:szCs w:val="28"/>
        </w:rPr>
        <w:t>2016 № 2396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за счет средств бюджета города Ставрополя </w:t>
      </w:r>
      <w:r w:rsidR="00C110B0">
        <w:rPr>
          <w:rFonts w:ascii="Times New Roman" w:hAnsi="Times New Roman" w:cs="Times New Roman"/>
          <w:sz w:val="28"/>
          <w:szCs w:val="28"/>
        </w:rPr>
        <w:t>субсиди</w:t>
      </w:r>
      <w:r w:rsidR="006673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на реализацию проектов по </w:t>
      </w:r>
      <w:r w:rsidR="005E2309" w:rsidRPr="005E230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110B0">
        <w:rPr>
          <w:rFonts w:ascii="Times New Roman" w:hAnsi="Times New Roman" w:cs="Times New Roman"/>
          <w:sz w:val="28"/>
          <w:szCs w:val="28"/>
        </w:rPr>
        <w:t>современной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 w:rsidR="00130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D8" w:rsidRDefault="003A6ED8" w:rsidP="003A6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Default="003A6ED8" w:rsidP="003A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15D2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A15D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D2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A15D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5D2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15D2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5D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976D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</w:t>
      </w:r>
      <w:r w:rsidR="00667349">
        <w:rPr>
          <w:rFonts w:ascii="Times New Roman" w:hAnsi="Times New Roman" w:cs="Times New Roman"/>
          <w:sz w:val="28"/>
          <w:szCs w:val="28"/>
        </w:rPr>
        <w:t xml:space="preserve">одской Думы </w:t>
      </w:r>
      <w:r w:rsidR="00EE0D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10B0">
        <w:rPr>
          <w:rFonts w:ascii="Times New Roman" w:hAnsi="Times New Roman" w:cs="Times New Roman"/>
          <w:sz w:val="28"/>
          <w:szCs w:val="28"/>
        </w:rPr>
        <w:t xml:space="preserve">от </w:t>
      </w:r>
      <w:r w:rsidR="00E949F5">
        <w:rPr>
          <w:rFonts w:ascii="Times New Roman" w:hAnsi="Times New Roman" w:cs="Times New Roman"/>
          <w:sz w:val="28"/>
          <w:szCs w:val="28"/>
        </w:rPr>
        <w:t>24 июня 2016</w:t>
      </w:r>
      <w:r w:rsidR="00946045">
        <w:rPr>
          <w:rFonts w:ascii="Times New Roman" w:hAnsi="Times New Roman" w:cs="Times New Roman"/>
          <w:sz w:val="28"/>
          <w:szCs w:val="28"/>
        </w:rPr>
        <w:t xml:space="preserve"> </w:t>
      </w:r>
      <w:r w:rsidR="00667349">
        <w:rPr>
          <w:rFonts w:ascii="Times New Roman" w:hAnsi="Times New Roman" w:cs="Times New Roman"/>
          <w:sz w:val="28"/>
          <w:szCs w:val="28"/>
        </w:rPr>
        <w:t>г.</w:t>
      </w:r>
      <w:r w:rsidR="00946045">
        <w:rPr>
          <w:rFonts w:ascii="Times New Roman" w:hAnsi="Times New Roman" w:cs="Times New Roman"/>
          <w:sz w:val="28"/>
          <w:szCs w:val="28"/>
        </w:rPr>
        <w:t xml:space="preserve"> </w:t>
      </w:r>
      <w:r w:rsidR="00667349">
        <w:rPr>
          <w:rFonts w:ascii="Times New Roman" w:hAnsi="Times New Roman" w:cs="Times New Roman"/>
          <w:sz w:val="28"/>
          <w:szCs w:val="28"/>
        </w:rPr>
        <w:t>№</w:t>
      </w:r>
      <w:r w:rsidR="00946045">
        <w:rPr>
          <w:rFonts w:ascii="Times New Roman" w:hAnsi="Times New Roman" w:cs="Times New Roman"/>
          <w:sz w:val="28"/>
          <w:szCs w:val="28"/>
        </w:rPr>
        <w:t xml:space="preserve"> </w:t>
      </w:r>
      <w:r w:rsidR="00E949F5">
        <w:rPr>
          <w:rFonts w:ascii="Times New Roman" w:hAnsi="Times New Roman" w:cs="Times New Roman"/>
          <w:sz w:val="28"/>
          <w:szCs w:val="28"/>
        </w:rPr>
        <w:t>869 «Об утверждении Стратегии социально-экономического развития города Ставрополя до 2030 года»</w:t>
      </w:r>
      <w:r w:rsidR="00BA614B">
        <w:rPr>
          <w:rFonts w:ascii="Times New Roman" w:hAnsi="Times New Roman" w:cs="Times New Roman"/>
          <w:sz w:val="28"/>
          <w:szCs w:val="28"/>
        </w:rPr>
        <w:t xml:space="preserve">                                   и</w:t>
      </w:r>
      <w:r w:rsidR="00BA614B" w:rsidRPr="00BA614B">
        <w:rPr>
          <w:rFonts w:ascii="Times New Roman" w:hAnsi="Times New Roman" w:cs="Times New Roman"/>
          <w:sz w:val="28"/>
          <w:szCs w:val="28"/>
        </w:rPr>
        <w:t xml:space="preserve"> </w:t>
      </w:r>
      <w:r w:rsidR="00BA614B">
        <w:rPr>
          <w:rFonts w:ascii="Times New Roman" w:hAnsi="Times New Roman" w:cs="Times New Roman"/>
          <w:sz w:val="28"/>
          <w:szCs w:val="28"/>
        </w:rPr>
        <w:t>от 30 ноября 2016 г. № 29 «О бюджете города Ставрополя на 2017 год                  и плановый период 2018 и 2019 год</w:t>
      </w:r>
      <w:r w:rsidR="0040334D">
        <w:rPr>
          <w:rFonts w:ascii="Times New Roman" w:hAnsi="Times New Roman" w:cs="Times New Roman"/>
          <w:sz w:val="28"/>
          <w:szCs w:val="28"/>
        </w:rPr>
        <w:t>ов</w:t>
      </w:r>
      <w:r w:rsidR="00BA614B">
        <w:rPr>
          <w:rFonts w:ascii="Times New Roman" w:hAnsi="Times New Roman" w:cs="Times New Roman"/>
          <w:sz w:val="28"/>
          <w:szCs w:val="28"/>
        </w:rPr>
        <w:t>»</w:t>
      </w:r>
    </w:p>
    <w:p w:rsidR="003A6ED8" w:rsidRDefault="003A6ED8" w:rsidP="003A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8325C7" w:rsidRDefault="003A6ED8" w:rsidP="0066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A15D26" w:rsidRDefault="003A6ED8" w:rsidP="003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58547A" w:rsidRDefault="00BA614B" w:rsidP="005854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7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455F3" w:rsidRPr="005854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</w:t>
      </w:r>
      <w:r w:rsidR="00F166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5F3" w:rsidRPr="0058547A">
        <w:rPr>
          <w:rFonts w:ascii="Times New Roman" w:hAnsi="Times New Roman" w:cs="Times New Roman"/>
          <w:sz w:val="28"/>
          <w:szCs w:val="28"/>
        </w:rPr>
        <w:t>от 24</w:t>
      </w:r>
      <w:r w:rsidR="00EF49D9">
        <w:rPr>
          <w:rFonts w:ascii="Times New Roman" w:hAnsi="Times New Roman" w:cs="Times New Roman"/>
          <w:sz w:val="28"/>
          <w:szCs w:val="28"/>
        </w:rPr>
        <w:t>.10.</w:t>
      </w:r>
      <w:r w:rsidR="008455F3" w:rsidRPr="0058547A">
        <w:rPr>
          <w:rFonts w:ascii="Times New Roman" w:hAnsi="Times New Roman" w:cs="Times New Roman"/>
          <w:sz w:val="28"/>
          <w:szCs w:val="28"/>
        </w:rPr>
        <w:t>2016 № 2396 «Об утверждении Порядка предоставления за счет средств бюджета города Ставрополя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</w:r>
      <w:r w:rsidR="0058547A" w:rsidRPr="0058547A">
        <w:rPr>
          <w:rFonts w:ascii="Times New Roman" w:hAnsi="Times New Roman" w:cs="Times New Roman"/>
          <w:sz w:val="28"/>
          <w:szCs w:val="28"/>
        </w:rPr>
        <w:t xml:space="preserve"> </w:t>
      </w:r>
      <w:r w:rsidR="00F166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05C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8547A" w:rsidRPr="005854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547A" w:rsidRDefault="0058547A" w:rsidP="00EF49D9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49D9">
        <w:rPr>
          <w:rFonts w:ascii="Times New Roman" w:hAnsi="Times New Roman" w:cs="Times New Roman"/>
          <w:sz w:val="28"/>
          <w:szCs w:val="28"/>
        </w:rPr>
        <w:t xml:space="preserve">в </w:t>
      </w:r>
      <w:r w:rsidR="005505CF">
        <w:rPr>
          <w:rFonts w:ascii="Times New Roman" w:hAnsi="Times New Roman" w:cs="Times New Roman"/>
          <w:sz w:val="28"/>
          <w:szCs w:val="28"/>
        </w:rPr>
        <w:t>п</w:t>
      </w:r>
      <w:r w:rsidRPr="00013DA1">
        <w:rPr>
          <w:rFonts w:ascii="Times New Roman" w:hAnsi="Times New Roman" w:cs="Times New Roman"/>
          <w:sz w:val="28"/>
          <w:szCs w:val="28"/>
        </w:rPr>
        <w:t>реамбул</w:t>
      </w:r>
      <w:r w:rsidR="00EF49D9">
        <w:rPr>
          <w:rFonts w:ascii="Times New Roman" w:hAnsi="Times New Roman" w:cs="Times New Roman"/>
          <w:sz w:val="28"/>
          <w:szCs w:val="28"/>
        </w:rPr>
        <w:t xml:space="preserve">е после слов «О бюджете города Ставрополя на 2016 год» дополнить словами «, </w:t>
      </w:r>
      <w:r w:rsidR="0040334D">
        <w:rPr>
          <w:rFonts w:ascii="Times New Roman" w:hAnsi="Times New Roman" w:cs="Times New Roman"/>
          <w:sz w:val="28"/>
          <w:szCs w:val="28"/>
        </w:rPr>
        <w:t xml:space="preserve">от </w:t>
      </w:r>
      <w:r w:rsidR="0040334D" w:rsidRPr="00013DA1">
        <w:rPr>
          <w:rFonts w:ascii="Times New Roman" w:hAnsi="Times New Roman" w:cs="Times New Roman"/>
          <w:sz w:val="28"/>
          <w:szCs w:val="28"/>
        </w:rPr>
        <w:t xml:space="preserve">30 ноября 2016 г. № 29 «О бюджете города Ставрополя на 2017 год и плановый период </w:t>
      </w:r>
      <w:r w:rsidR="0040334D">
        <w:rPr>
          <w:rFonts w:ascii="Times New Roman" w:hAnsi="Times New Roman" w:cs="Times New Roman"/>
          <w:sz w:val="28"/>
          <w:szCs w:val="28"/>
        </w:rPr>
        <w:t xml:space="preserve"> </w:t>
      </w:r>
      <w:r w:rsidR="0040334D" w:rsidRPr="00013DA1">
        <w:rPr>
          <w:rFonts w:ascii="Times New Roman" w:hAnsi="Times New Roman" w:cs="Times New Roman"/>
          <w:sz w:val="28"/>
          <w:szCs w:val="28"/>
        </w:rPr>
        <w:t>2018</w:t>
      </w:r>
      <w:r w:rsidR="0040334D">
        <w:rPr>
          <w:rFonts w:ascii="Times New Roman" w:hAnsi="Times New Roman" w:cs="Times New Roman"/>
          <w:sz w:val="28"/>
          <w:szCs w:val="28"/>
        </w:rPr>
        <w:t xml:space="preserve"> и </w:t>
      </w:r>
      <w:r w:rsidR="0040334D" w:rsidRPr="00013DA1">
        <w:rPr>
          <w:rFonts w:ascii="Times New Roman" w:hAnsi="Times New Roman" w:cs="Times New Roman"/>
          <w:sz w:val="28"/>
          <w:szCs w:val="28"/>
        </w:rPr>
        <w:t>2019 год</w:t>
      </w:r>
      <w:r w:rsidR="0040334D">
        <w:rPr>
          <w:rFonts w:ascii="Times New Roman" w:hAnsi="Times New Roman" w:cs="Times New Roman"/>
          <w:sz w:val="28"/>
          <w:szCs w:val="28"/>
        </w:rPr>
        <w:t>ов</w:t>
      </w:r>
      <w:r w:rsidR="0040334D" w:rsidRPr="00013DA1">
        <w:rPr>
          <w:rFonts w:ascii="Times New Roman" w:hAnsi="Times New Roman" w:cs="Times New Roman"/>
          <w:sz w:val="28"/>
          <w:szCs w:val="28"/>
        </w:rPr>
        <w:t>»</w:t>
      </w:r>
      <w:r w:rsidR="005505CF">
        <w:rPr>
          <w:rFonts w:ascii="Times New Roman" w:hAnsi="Times New Roman" w:cs="Times New Roman"/>
          <w:sz w:val="28"/>
          <w:szCs w:val="28"/>
        </w:rPr>
        <w:t>;</w:t>
      </w:r>
    </w:p>
    <w:p w:rsidR="0058547A" w:rsidRDefault="0058547A" w:rsidP="0058547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05CF">
        <w:rPr>
          <w:rFonts w:ascii="Times New Roman" w:hAnsi="Times New Roman" w:cs="Times New Roman"/>
          <w:sz w:val="28"/>
          <w:szCs w:val="28"/>
        </w:rPr>
        <w:t xml:space="preserve">в </w:t>
      </w:r>
      <w:r w:rsidRPr="00013DA1">
        <w:rPr>
          <w:rFonts w:ascii="Times New Roman" w:hAnsi="Times New Roman" w:cs="Times New Roman"/>
          <w:sz w:val="28"/>
          <w:szCs w:val="28"/>
        </w:rPr>
        <w:t>приложени</w:t>
      </w:r>
      <w:r w:rsidR="0064600F">
        <w:rPr>
          <w:rFonts w:ascii="Times New Roman" w:hAnsi="Times New Roman" w:cs="Times New Roman"/>
          <w:sz w:val="28"/>
          <w:szCs w:val="28"/>
        </w:rPr>
        <w:t>и</w:t>
      </w:r>
      <w:r w:rsidR="005505CF">
        <w:rPr>
          <w:rFonts w:ascii="Times New Roman" w:hAnsi="Times New Roman" w:cs="Times New Roman"/>
          <w:sz w:val="28"/>
          <w:szCs w:val="28"/>
        </w:rPr>
        <w:t xml:space="preserve"> </w:t>
      </w:r>
      <w:r w:rsidR="00E81C6E">
        <w:rPr>
          <w:rFonts w:ascii="Times New Roman" w:hAnsi="Times New Roman" w:cs="Times New Roman"/>
          <w:sz w:val="28"/>
          <w:szCs w:val="28"/>
        </w:rPr>
        <w:t>«</w:t>
      </w:r>
      <w:hyperlink w:anchor="Par38" w:history="1">
        <w:r w:rsidR="00E81C6E" w:rsidRPr="00A15D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81C6E" w:rsidRPr="00A15D26">
        <w:rPr>
          <w:rFonts w:ascii="Times New Roman" w:hAnsi="Times New Roman" w:cs="Times New Roman"/>
          <w:sz w:val="28"/>
          <w:szCs w:val="28"/>
        </w:rPr>
        <w:t xml:space="preserve"> </w:t>
      </w:r>
      <w:r w:rsidR="00E81C6E"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бюджета города Ставрополя субсидии некоммерческим организациям на реализацию проектов по </w:t>
      </w:r>
      <w:r w:rsidR="00E81C6E" w:rsidRPr="005E230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81C6E">
        <w:rPr>
          <w:rFonts w:ascii="Times New Roman" w:hAnsi="Times New Roman" w:cs="Times New Roman"/>
          <w:sz w:val="28"/>
          <w:szCs w:val="28"/>
        </w:rPr>
        <w:t>современной культурно-досуговой инфраструктуры</w:t>
      </w:r>
      <w:r w:rsidR="0064600F">
        <w:rPr>
          <w:rFonts w:ascii="Times New Roman" w:hAnsi="Times New Roman" w:cs="Times New Roman"/>
          <w:sz w:val="28"/>
          <w:szCs w:val="28"/>
        </w:rPr>
        <w:t xml:space="preserve"> </w:t>
      </w:r>
      <w:r w:rsidR="00E81C6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</w:t>
      </w:r>
      <w:r w:rsidR="005505CF">
        <w:rPr>
          <w:rFonts w:ascii="Times New Roman" w:hAnsi="Times New Roman" w:cs="Times New Roman"/>
          <w:sz w:val="28"/>
          <w:szCs w:val="28"/>
        </w:rPr>
        <w:t>к постановлению</w:t>
      </w:r>
      <w:r w:rsidRPr="00013DA1">
        <w:rPr>
          <w:rFonts w:ascii="Times New Roman" w:hAnsi="Times New Roman" w:cs="Times New Roman"/>
          <w:sz w:val="28"/>
          <w:szCs w:val="28"/>
        </w:rPr>
        <w:t>:</w:t>
      </w:r>
    </w:p>
    <w:p w:rsidR="0064600F" w:rsidRDefault="0064600F" w:rsidP="0058547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50D2">
        <w:rPr>
          <w:rFonts w:ascii="Times New Roman" w:hAnsi="Times New Roman" w:cs="Times New Roman"/>
          <w:sz w:val="28"/>
          <w:szCs w:val="28"/>
        </w:rPr>
        <w:t>в абзаце девятом пункта 5 цифры «40» заменить цифрой «5»;</w:t>
      </w:r>
    </w:p>
    <w:p w:rsidR="009950D2" w:rsidRDefault="009950D2" w:rsidP="0058547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9:</w:t>
      </w:r>
    </w:p>
    <w:p w:rsidR="0058547A" w:rsidRDefault="005505CF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47A">
        <w:rPr>
          <w:rFonts w:ascii="Times New Roman" w:hAnsi="Times New Roman" w:cs="Times New Roman"/>
          <w:sz w:val="28"/>
          <w:szCs w:val="28"/>
        </w:rPr>
        <w:t>одпункт 2 изложить в следующей редакции:</w:t>
      </w:r>
    </w:p>
    <w:p w:rsidR="0058547A" w:rsidRDefault="0058547A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EF49D9">
        <w:rPr>
          <w:rFonts w:ascii="Times New Roman" w:hAnsi="Times New Roman" w:cs="Times New Roman"/>
          <w:sz w:val="28"/>
          <w:szCs w:val="28"/>
        </w:rPr>
        <w:t>процент г</w:t>
      </w:r>
      <w:r>
        <w:rPr>
          <w:rFonts w:ascii="Times New Roman" w:hAnsi="Times New Roman" w:cs="Times New Roman"/>
          <w:sz w:val="28"/>
          <w:szCs w:val="28"/>
        </w:rPr>
        <w:t xml:space="preserve">отовности </w:t>
      </w:r>
      <w:r w:rsidR="00EF49D9">
        <w:rPr>
          <w:rFonts w:ascii="Times New Roman" w:hAnsi="Times New Roman" w:cs="Times New Roman"/>
          <w:sz w:val="28"/>
          <w:szCs w:val="28"/>
        </w:rPr>
        <w:t xml:space="preserve">создаваемого (реконструируемого)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EF49D9">
        <w:rPr>
          <w:rFonts w:ascii="Times New Roman" w:hAnsi="Times New Roman" w:cs="Times New Roman"/>
          <w:sz w:val="28"/>
          <w:szCs w:val="28"/>
        </w:rPr>
        <w:t xml:space="preserve">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47A" w:rsidRDefault="0058547A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25 процентов – 50 баллов;</w:t>
      </w:r>
    </w:p>
    <w:p w:rsidR="0058547A" w:rsidRDefault="0058547A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8 процентов до 25 процентов</w:t>
      </w:r>
      <w:r w:rsidR="009738E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– 25 баллов;</w:t>
      </w:r>
    </w:p>
    <w:p w:rsidR="0058547A" w:rsidRPr="0058547A" w:rsidRDefault="00FB48CA" w:rsidP="0058547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58547A" w:rsidRPr="0058547A">
        <w:rPr>
          <w:rFonts w:ascii="Times New Roman" w:hAnsi="Times New Roman" w:cs="Times New Roman"/>
          <w:sz w:val="28"/>
          <w:szCs w:val="28"/>
        </w:rPr>
        <w:t xml:space="preserve"> 8 процентов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8547A" w:rsidRPr="0058547A">
        <w:rPr>
          <w:rFonts w:ascii="Times New Roman" w:hAnsi="Times New Roman" w:cs="Times New Roman"/>
          <w:sz w:val="28"/>
          <w:szCs w:val="28"/>
        </w:rPr>
        <w:t xml:space="preserve"> – 0 баллов</w:t>
      </w:r>
      <w:r w:rsidR="009738E5">
        <w:rPr>
          <w:rFonts w:ascii="Times New Roman" w:hAnsi="Times New Roman" w:cs="Times New Roman"/>
          <w:sz w:val="28"/>
          <w:szCs w:val="28"/>
        </w:rPr>
        <w:t>;</w:t>
      </w:r>
      <w:r w:rsidR="0058547A" w:rsidRPr="0058547A">
        <w:rPr>
          <w:rFonts w:ascii="Times New Roman" w:hAnsi="Times New Roman" w:cs="Times New Roman"/>
          <w:sz w:val="28"/>
          <w:szCs w:val="28"/>
        </w:rPr>
        <w:t>»</w:t>
      </w:r>
      <w:r w:rsidR="005505CF">
        <w:rPr>
          <w:rFonts w:ascii="Times New Roman" w:hAnsi="Times New Roman" w:cs="Times New Roman"/>
          <w:sz w:val="28"/>
          <w:szCs w:val="28"/>
        </w:rPr>
        <w:t>;</w:t>
      </w:r>
    </w:p>
    <w:p w:rsidR="0058547A" w:rsidRPr="0058547A" w:rsidRDefault="005505CF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547A" w:rsidRPr="0058547A">
        <w:rPr>
          <w:rFonts w:ascii="Times New Roman" w:hAnsi="Times New Roman" w:cs="Times New Roman"/>
          <w:sz w:val="28"/>
          <w:szCs w:val="28"/>
        </w:rPr>
        <w:t>одпункт 5 изложить в следующей редакции:</w:t>
      </w:r>
    </w:p>
    <w:p w:rsidR="0058547A" w:rsidRPr="0058547A" w:rsidRDefault="0058547A" w:rsidP="0058547A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7A">
        <w:rPr>
          <w:rFonts w:ascii="Times New Roman" w:hAnsi="Times New Roman" w:cs="Times New Roman"/>
          <w:sz w:val="28"/>
          <w:szCs w:val="28"/>
        </w:rPr>
        <w:t xml:space="preserve">«5) </w:t>
      </w:r>
      <w:r w:rsidR="009738E5" w:rsidRPr="0058547A">
        <w:rPr>
          <w:rFonts w:ascii="Times New Roman" w:hAnsi="Times New Roman" w:cs="Times New Roman"/>
          <w:sz w:val="28"/>
          <w:szCs w:val="28"/>
        </w:rPr>
        <w:t>технологически</w:t>
      </w:r>
      <w:r w:rsidR="009738E5">
        <w:rPr>
          <w:rFonts w:ascii="Times New Roman" w:hAnsi="Times New Roman" w:cs="Times New Roman"/>
          <w:sz w:val="28"/>
          <w:szCs w:val="28"/>
        </w:rPr>
        <w:t>е</w:t>
      </w:r>
      <w:r w:rsidR="009738E5" w:rsidRPr="005854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738E5">
        <w:rPr>
          <w:rFonts w:ascii="Times New Roman" w:hAnsi="Times New Roman" w:cs="Times New Roman"/>
          <w:sz w:val="28"/>
          <w:szCs w:val="28"/>
        </w:rPr>
        <w:t>я</w:t>
      </w:r>
      <w:r w:rsidR="009738E5" w:rsidRPr="0058547A">
        <w:rPr>
          <w:rFonts w:ascii="Times New Roman" w:hAnsi="Times New Roman" w:cs="Times New Roman"/>
          <w:sz w:val="28"/>
          <w:szCs w:val="28"/>
        </w:rPr>
        <w:t xml:space="preserve"> для монтажа интерактивного выставочного оборудования </w:t>
      </w:r>
      <w:r w:rsidRPr="0058547A">
        <w:rPr>
          <w:rFonts w:ascii="Times New Roman" w:hAnsi="Times New Roman" w:cs="Times New Roman"/>
          <w:sz w:val="28"/>
          <w:szCs w:val="28"/>
        </w:rPr>
        <w:t>в проектной документации</w:t>
      </w:r>
      <w:r w:rsidR="009738E5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объекта культурно-досуговой инфраструктуры</w:t>
      </w:r>
      <w:r w:rsidRPr="0058547A">
        <w:rPr>
          <w:rFonts w:ascii="Times New Roman" w:hAnsi="Times New Roman" w:cs="Times New Roman"/>
          <w:sz w:val="28"/>
          <w:szCs w:val="28"/>
        </w:rPr>
        <w:t>:</w:t>
      </w:r>
    </w:p>
    <w:p w:rsidR="0058547A" w:rsidRPr="0058547A" w:rsidRDefault="0058547A" w:rsidP="0058547A">
      <w:pPr>
        <w:pStyle w:val="formattext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7A">
        <w:rPr>
          <w:sz w:val="28"/>
          <w:szCs w:val="28"/>
        </w:rPr>
        <w:t>предусмотрен</w:t>
      </w:r>
      <w:r w:rsidR="009738E5">
        <w:rPr>
          <w:sz w:val="28"/>
          <w:szCs w:val="28"/>
        </w:rPr>
        <w:t>ы</w:t>
      </w:r>
      <w:r w:rsidRPr="0058547A">
        <w:rPr>
          <w:sz w:val="28"/>
          <w:szCs w:val="28"/>
        </w:rPr>
        <w:t xml:space="preserve"> – 25 баллов;</w:t>
      </w:r>
    </w:p>
    <w:p w:rsidR="0058547A" w:rsidRDefault="0058547A" w:rsidP="0058547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7A">
        <w:rPr>
          <w:rFonts w:ascii="Times New Roman" w:hAnsi="Times New Roman" w:cs="Times New Roman"/>
          <w:sz w:val="28"/>
          <w:szCs w:val="28"/>
        </w:rPr>
        <w:t>не предусмотрен</w:t>
      </w:r>
      <w:r w:rsidR="009738E5">
        <w:rPr>
          <w:rFonts w:ascii="Times New Roman" w:hAnsi="Times New Roman" w:cs="Times New Roman"/>
          <w:sz w:val="28"/>
          <w:szCs w:val="28"/>
        </w:rPr>
        <w:t>ы</w:t>
      </w:r>
      <w:r w:rsidRPr="0058547A">
        <w:rPr>
          <w:rFonts w:ascii="Times New Roman" w:hAnsi="Times New Roman" w:cs="Times New Roman"/>
          <w:sz w:val="28"/>
          <w:szCs w:val="28"/>
        </w:rPr>
        <w:t xml:space="preserve"> – 0 баллов</w:t>
      </w:r>
      <w:r w:rsidR="009738E5">
        <w:rPr>
          <w:rFonts w:ascii="Times New Roman" w:hAnsi="Times New Roman" w:cs="Times New Roman"/>
          <w:sz w:val="28"/>
          <w:szCs w:val="28"/>
        </w:rPr>
        <w:t>;</w:t>
      </w:r>
      <w:r w:rsidRPr="0058547A">
        <w:rPr>
          <w:rFonts w:ascii="Times New Roman" w:hAnsi="Times New Roman" w:cs="Times New Roman"/>
          <w:sz w:val="28"/>
          <w:szCs w:val="28"/>
        </w:rPr>
        <w:t>»</w:t>
      </w:r>
      <w:r w:rsidR="005505CF">
        <w:rPr>
          <w:rFonts w:ascii="Times New Roman" w:hAnsi="Times New Roman" w:cs="Times New Roman"/>
          <w:sz w:val="28"/>
          <w:szCs w:val="28"/>
        </w:rPr>
        <w:t>;</w:t>
      </w:r>
    </w:p>
    <w:p w:rsidR="0058547A" w:rsidRDefault="005505CF" w:rsidP="0058547A">
      <w:pPr>
        <w:pStyle w:val="formattext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547A">
        <w:rPr>
          <w:sz w:val="28"/>
          <w:szCs w:val="28"/>
        </w:rPr>
        <w:t>ополнить подпунктом 6 следующего содержания:</w:t>
      </w:r>
    </w:p>
    <w:p w:rsidR="0058547A" w:rsidRDefault="0058547A" w:rsidP="0058547A">
      <w:pPr>
        <w:pStyle w:val="formattext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благоустройство территории</w:t>
      </w:r>
      <w:r w:rsidR="00FB48CA">
        <w:rPr>
          <w:sz w:val="28"/>
          <w:szCs w:val="28"/>
        </w:rPr>
        <w:t xml:space="preserve"> создаваемого (реконструи</w:t>
      </w:r>
      <w:r w:rsidR="008D571D">
        <w:rPr>
          <w:sz w:val="28"/>
          <w:szCs w:val="28"/>
        </w:rPr>
        <w:t>руемого</w:t>
      </w:r>
      <w:r w:rsidR="00FB48CA">
        <w:rPr>
          <w:sz w:val="28"/>
          <w:szCs w:val="28"/>
        </w:rPr>
        <w:t>)</w:t>
      </w:r>
      <w:r w:rsidR="009738E5">
        <w:rPr>
          <w:sz w:val="28"/>
          <w:szCs w:val="28"/>
        </w:rPr>
        <w:t xml:space="preserve"> объекта культурно-досуговой инфраструктуры</w:t>
      </w:r>
      <w:r>
        <w:rPr>
          <w:sz w:val="28"/>
          <w:szCs w:val="28"/>
        </w:rPr>
        <w:t>:</w:t>
      </w:r>
    </w:p>
    <w:p w:rsidR="0058547A" w:rsidRDefault="0058547A" w:rsidP="0058547A">
      <w:pPr>
        <w:pStyle w:val="formattext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– 25 баллов;</w:t>
      </w:r>
    </w:p>
    <w:p w:rsidR="0058547A" w:rsidRDefault="0058547A" w:rsidP="0058547A">
      <w:pPr>
        <w:pStyle w:val="formattext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– 0 баллов</w:t>
      </w:r>
      <w:r w:rsidR="0006607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A6ED8" w:rsidRDefault="003A6ED8" w:rsidP="00585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>2.</w:t>
      </w:r>
      <w:r w:rsidR="008455F3">
        <w:rPr>
          <w:rFonts w:ascii="Times New Roman" w:hAnsi="Times New Roman" w:cs="Times New Roman"/>
          <w:sz w:val="28"/>
          <w:szCs w:val="28"/>
        </w:rPr>
        <w:t> </w:t>
      </w:r>
      <w:r w:rsidRPr="00A15D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A15D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</w:t>
      </w:r>
      <w:r w:rsidRPr="00A15D26">
        <w:rPr>
          <w:rFonts w:ascii="Times New Roman" w:hAnsi="Times New Roman" w:cs="Times New Roman"/>
          <w:sz w:val="28"/>
          <w:szCs w:val="28"/>
        </w:rPr>
        <w:t>.</w:t>
      </w:r>
    </w:p>
    <w:p w:rsidR="00667349" w:rsidRDefault="00667349" w:rsidP="005854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5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A6ED8" w:rsidRDefault="00667349" w:rsidP="005854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6ED8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</w:t>
      </w:r>
      <w:r w:rsidR="005854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6ED8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        Толбатова А.В.</w:t>
      </w:r>
    </w:p>
    <w:p w:rsidR="003A6ED8" w:rsidRDefault="003A6ED8" w:rsidP="00B87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Default="003A6ED8" w:rsidP="00B87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Default="003A6ED8" w:rsidP="00B87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Default="003A6ED8" w:rsidP="003A6E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Джатдоев</w:t>
      </w:r>
    </w:p>
    <w:sectPr w:rsidR="003A6ED8" w:rsidSect="00FB48C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BF" w:rsidRDefault="006F15BF" w:rsidP="00FB48CA">
      <w:pPr>
        <w:spacing w:after="0" w:line="240" w:lineRule="auto"/>
      </w:pPr>
      <w:r>
        <w:separator/>
      </w:r>
    </w:p>
  </w:endnote>
  <w:endnote w:type="continuationSeparator" w:id="1">
    <w:p w:rsidR="006F15BF" w:rsidRDefault="006F15BF" w:rsidP="00F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BF" w:rsidRDefault="006F15BF" w:rsidP="00FB48CA">
      <w:pPr>
        <w:spacing w:after="0" w:line="240" w:lineRule="auto"/>
      </w:pPr>
      <w:r>
        <w:separator/>
      </w:r>
    </w:p>
  </w:footnote>
  <w:footnote w:type="continuationSeparator" w:id="1">
    <w:p w:rsidR="006F15BF" w:rsidRDefault="006F15BF" w:rsidP="00F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93064"/>
      <w:docPartObj>
        <w:docPartGallery w:val="Page Numbers (Top of Page)"/>
        <w:docPartUnique/>
      </w:docPartObj>
    </w:sdtPr>
    <w:sdtContent>
      <w:p w:rsidR="00FB48CA" w:rsidRDefault="00117372">
        <w:pPr>
          <w:pStyle w:val="a5"/>
          <w:jc w:val="center"/>
        </w:pPr>
        <w:r w:rsidRPr="00FB48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8CA" w:rsidRPr="00FB48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48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2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48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8CA" w:rsidRDefault="00FB4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440"/>
    <w:multiLevelType w:val="hybridMultilevel"/>
    <w:tmpl w:val="E66EADAE"/>
    <w:lvl w:ilvl="0" w:tplc="C6A66B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33C67"/>
    <w:multiLevelType w:val="hybridMultilevel"/>
    <w:tmpl w:val="64268ED2"/>
    <w:lvl w:ilvl="0" w:tplc="99283C5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50D81"/>
    <w:multiLevelType w:val="multilevel"/>
    <w:tmpl w:val="3C10C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D8"/>
    <w:rsid w:val="000130B7"/>
    <w:rsid w:val="00013DA1"/>
    <w:rsid w:val="00026A27"/>
    <w:rsid w:val="00062A06"/>
    <w:rsid w:val="00066074"/>
    <w:rsid w:val="000B2166"/>
    <w:rsid w:val="000D1212"/>
    <w:rsid w:val="000E1934"/>
    <w:rsid w:val="00105282"/>
    <w:rsid w:val="00117372"/>
    <w:rsid w:val="001221D2"/>
    <w:rsid w:val="00130941"/>
    <w:rsid w:val="001473E7"/>
    <w:rsid w:val="001515C5"/>
    <w:rsid w:val="00153E70"/>
    <w:rsid w:val="00173057"/>
    <w:rsid w:val="001976DD"/>
    <w:rsid w:val="00230978"/>
    <w:rsid w:val="00253723"/>
    <w:rsid w:val="002A5832"/>
    <w:rsid w:val="002B5239"/>
    <w:rsid w:val="002C5DE5"/>
    <w:rsid w:val="002D090D"/>
    <w:rsid w:val="002F4441"/>
    <w:rsid w:val="003A6ED8"/>
    <w:rsid w:val="003C15D1"/>
    <w:rsid w:val="003C4CD9"/>
    <w:rsid w:val="00402839"/>
    <w:rsid w:val="0040334D"/>
    <w:rsid w:val="00415DA5"/>
    <w:rsid w:val="004B79D5"/>
    <w:rsid w:val="004C68FB"/>
    <w:rsid w:val="004D0CDF"/>
    <w:rsid w:val="004E15B2"/>
    <w:rsid w:val="004F332A"/>
    <w:rsid w:val="00504614"/>
    <w:rsid w:val="0054534D"/>
    <w:rsid w:val="00550066"/>
    <w:rsid w:val="005505CF"/>
    <w:rsid w:val="00565385"/>
    <w:rsid w:val="0058547A"/>
    <w:rsid w:val="005A3598"/>
    <w:rsid w:val="005E2309"/>
    <w:rsid w:val="0060431B"/>
    <w:rsid w:val="00645C38"/>
    <w:rsid w:val="0064600F"/>
    <w:rsid w:val="00650806"/>
    <w:rsid w:val="006533E6"/>
    <w:rsid w:val="00667349"/>
    <w:rsid w:val="006C0173"/>
    <w:rsid w:val="006D01E8"/>
    <w:rsid w:val="006D51BA"/>
    <w:rsid w:val="006F15BF"/>
    <w:rsid w:val="00702306"/>
    <w:rsid w:val="00702697"/>
    <w:rsid w:val="0071787A"/>
    <w:rsid w:val="007656B5"/>
    <w:rsid w:val="00773BAB"/>
    <w:rsid w:val="007B29A4"/>
    <w:rsid w:val="007B461F"/>
    <w:rsid w:val="007F1B3B"/>
    <w:rsid w:val="00801FD1"/>
    <w:rsid w:val="0082395C"/>
    <w:rsid w:val="008455F3"/>
    <w:rsid w:val="00850758"/>
    <w:rsid w:val="0085206D"/>
    <w:rsid w:val="008D571D"/>
    <w:rsid w:val="008E30D2"/>
    <w:rsid w:val="00933FBF"/>
    <w:rsid w:val="00941408"/>
    <w:rsid w:val="00946045"/>
    <w:rsid w:val="00947E2E"/>
    <w:rsid w:val="00955989"/>
    <w:rsid w:val="009738E5"/>
    <w:rsid w:val="0098348A"/>
    <w:rsid w:val="009950D2"/>
    <w:rsid w:val="009A367A"/>
    <w:rsid w:val="009B4372"/>
    <w:rsid w:val="009D08F8"/>
    <w:rsid w:val="009F6788"/>
    <w:rsid w:val="00A11F60"/>
    <w:rsid w:val="00A32067"/>
    <w:rsid w:val="00A419DB"/>
    <w:rsid w:val="00A606FE"/>
    <w:rsid w:val="00A91E4D"/>
    <w:rsid w:val="00AE6814"/>
    <w:rsid w:val="00B00E40"/>
    <w:rsid w:val="00B17396"/>
    <w:rsid w:val="00B217DB"/>
    <w:rsid w:val="00B5043A"/>
    <w:rsid w:val="00B52515"/>
    <w:rsid w:val="00B87638"/>
    <w:rsid w:val="00BA614B"/>
    <w:rsid w:val="00BE5812"/>
    <w:rsid w:val="00BF5CC5"/>
    <w:rsid w:val="00C110B0"/>
    <w:rsid w:val="00C6589D"/>
    <w:rsid w:val="00C93670"/>
    <w:rsid w:val="00CB371F"/>
    <w:rsid w:val="00CE2C9B"/>
    <w:rsid w:val="00CE6768"/>
    <w:rsid w:val="00DA7EE9"/>
    <w:rsid w:val="00DE0F67"/>
    <w:rsid w:val="00DE1C71"/>
    <w:rsid w:val="00DE32E9"/>
    <w:rsid w:val="00E00495"/>
    <w:rsid w:val="00E5351C"/>
    <w:rsid w:val="00E81C6E"/>
    <w:rsid w:val="00E83EA1"/>
    <w:rsid w:val="00E949F5"/>
    <w:rsid w:val="00EA37D6"/>
    <w:rsid w:val="00ED17CA"/>
    <w:rsid w:val="00EE0DDD"/>
    <w:rsid w:val="00EF49D9"/>
    <w:rsid w:val="00F06354"/>
    <w:rsid w:val="00F16694"/>
    <w:rsid w:val="00F52A7C"/>
    <w:rsid w:val="00F744DB"/>
    <w:rsid w:val="00F851F2"/>
    <w:rsid w:val="00FB48CA"/>
    <w:rsid w:val="00FD0BC4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5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uiPriority w:val="99"/>
    <w:rsid w:val="00645C3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ConsPlusNormal">
    <w:name w:val="ConsPlusNormal"/>
    <w:rsid w:val="00645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4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D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8C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B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8C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0DA72375C5D1CBD1748B8B87CH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D8F21BF920F4C2C2C343594E002317501DC7536535D1CBD1748B8B8CE8B210C86EB5CA45BBC9A7EH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LA.Dotcenko</cp:lastModifiedBy>
  <cp:revision>5</cp:revision>
  <cp:lastPrinted>2017-01-26T06:25:00Z</cp:lastPrinted>
  <dcterms:created xsi:type="dcterms:W3CDTF">2017-01-11T11:03:00Z</dcterms:created>
  <dcterms:modified xsi:type="dcterms:W3CDTF">2017-01-26T06:26:00Z</dcterms:modified>
</cp:coreProperties>
</file>